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24EB" w14:textId="77777777" w:rsidR="004B47D4" w:rsidRPr="00E04558" w:rsidRDefault="002B1118" w:rsidP="007B4978">
      <w:pPr>
        <w:jc w:val="center"/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72569" wp14:editId="09BE8319">
                <wp:simplePos x="0" y="0"/>
                <wp:positionH relativeFrom="column">
                  <wp:posOffset>688975</wp:posOffset>
                </wp:positionH>
                <wp:positionV relativeFrom="paragraph">
                  <wp:posOffset>346075</wp:posOffset>
                </wp:positionV>
                <wp:extent cx="5372100" cy="12560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C316" w14:textId="77777777" w:rsidR="002F6737" w:rsidRDefault="002F6737" w:rsidP="00890BC1">
                            <w:pPr>
                              <w:jc w:val="center"/>
                              <w:rPr>
                                <w:b/>
                                <w:bCs/>
                                <w:color w:val="161717"/>
                                <w:sz w:val="28"/>
                                <w:szCs w:val="28"/>
                              </w:rPr>
                            </w:pPr>
                          </w:p>
                          <w:p w14:paraId="08707DC7" w14:textId="57AAB8CB" w:rsidR="00724557" w:rsidRPr="002F6737" w:rsidRDefault="00724557" w:rsidP="00890BC1">
                            <w:pPr>
                              <w:jc w:val="center"/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F6737">
                              <w:rPr>
                                <w:b/>
                                <w:bCs/>
                                <w:color w:val="161717"/>
                                <w:sz w:val="28"/>
                                <w:szCs w:val="28"/>
                              </w:rPr>
                              <w:t>Plan Propio de Investigación y Transferencia de la Universidad de Extremadura</w:t>
                            </w:r>
                            <w:r w:rsidRPr="002F6737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122D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curso 2024-</w:t>
                            </w:r>
                            <w:r w:rsidRPr="002F6737">
                              <w:rPr>
                                <w:b/>
                                <w:bCs/>
                                <w:color w:val="161717"/>
                                <w:spacing w:val="-2"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2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25pt;margin-top:27.25pt;width:423pt;height:9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">
                <v:textbox>
                  <w:txbxContent>
                    <w:p w14:paraId="7E76C316" w14:textId="77777777" w:rsidR="002F6737" w:rsidRDefault="002F6737" w:rsidP="00890BC1">
                      <w:pPr>
                        <w:jc w:val="center"/>
                        <w:rPr>
                          <w:b/>
                          <w:bCs/>
                          <w:color w:val="161717"/>
                          <w:sz w:val="28"/>
                          <w:szCs w:val="28"/>
                        </w:rPr>
                      </w:pPr>
                    </w:p>
                    <w:p w14:paraId="08707DC7" w14:textId="57AAB8CB" w:rsidR="00724557" w:rsidRPr="002F6737" w:rsidRDefault="00724557" w:rsidP="00890BC1">
                      <w:pPr>
                        <w:jc w:val="center"/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</w:pPr>
                      <w:r w:rsidRPr="002F6737">
                        <w:rPr>
                          <w:b/>
                          <w:bCs/>
                          <w:color w:val="161717"/>
                          <w:sz w:val="28"/>
                          <w:szCs w:val="28"/>
                        </w:rPr>
                        <w:t>Plan Propio de Investigación y Transferencia de la Universidad de Extremadura</w:t>
                      </w:r>
                      <w:r w:rsidRPr="002F6737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38122D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curso 2024-</w:t>
                      </w:r>
                      <w:r w:rsidRPr="002F6737">
                        <w:rPr>
                          <w:b/>
                          <w:bCs/>
                          <w:color w:val="161717"/>
                          <w:spacing w:val="-2"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C12E5E">
        <w:rPr>
          <w:rFonts w:ascii="Arial" w:hAnsi="Arial" w:cs="Arial"/>
          <w:b/>
          <w:bCs/>
          <w:noProof/>
          <w:sz w:val="32"/>
          <w:szCs w:val="32"/>
          <w:lang w:eastAsia="es-ES"/>
        </w:rPr>
        <w:drawing>
          <wp:anchor distT="0" distB="0" distL="114300" distR="114300" simplePos="0" relativeHeight="251666432" behindDoc="0" locked="0" layoutInCell="1" allowOverlap="1" wp14:anchorId="4857256B" wp14:editId="4857256C">
            <wp:simplePos x="0" y="0"/>
            <wp:positionH relativeFrom="column">
              <wp:posOffset>635</wp:posOffset>
            </wp:positionH>
            <wp:positionV relativeFrom="paragraph">
              <wp:posOffset>-571500</wp:posOffset>
            </wp:positionV>
            <wp:extent cx="631825" cy="1626870"/>
            <wp:effectExtent l="19050" t="0" r="0" b="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978" w:rsidRPr="00E04558">
        <w:rPr>
          <w:rFonts w:ascii="Arial" w:hAnsi="Arial" w:cs="Arial"/>
          <w:b/>
          <w:bCs/>
          <w:sz w:val="32"/>
          <w:szCs w:val="32"/>
        </w:rPr>
        <w:t>Vicerrectorado de</w:t>
      </w:r>
      <w:r w:rsidR="007B4978" w:rsidRPr="00E04558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7B4978" w:rsidRPr="00E04558">
        <w:rPr>
          <w:rFonts w:ascii="Arial" w:hAnsi="Arial" w:cs="Arial"/>
          <w:b/>
          <w:bCs/>
          <w:sz w:val="32"/>
          <w:szCs w:val="32"/>
        </w:rPr>
        <w:t>Investigación y Transferencia</w:t>
      </w:r>
    </w:p>
    <w:p w14:paraId="485724EC" w14:textId="77777777" w:rsidR="004833B8" w:rsidRDefault="004833B8"/>
    <w:p w14:paraId="485724ED" w14:textId="77777777" w:rsidR="00FC1E4C" w:rsidRDefault="00E04558" w:rsidP="00E0455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85724EE" w14:textId="77777777" w:rsidR="00FC1E4C" w:rsidRDefault="00FC1E4C" w:rsidP="00FC1E4C">
      <w:pPr>
        <w:spacing w:after="0"/>
        <w:ind w:right="8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5724EF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0" w14:textId="77777777" w:rsidR="00930AB9" w:rsidRDefault="00930AB9" w:rsidP="00FC1E4C">
      <w:pPr>
        <w:spacing w:after="0"/>
        <w:ind w:right="81"/>
        <w:jc w:val="center"/>
        <w:rPr>
          <w:rFonts w:ascii="Arial" w:hAnsi="Arial" w:cs="Arial"/>
        </w:rPr>
      </w:pPr>
    </w:p>
    <w:p w14:paraId="485724F1" w14:textId="77777777" w:rsidR="00930AB9" w:rsidRDefault="00930AB9" w:rsidP="002B1118">
      <w:pPr>
        <w:spacing w:after="0"/>
        <w:ind w:right="81"/>
        <w:jc w:val="both"/>
        <w:rPr>
          <w:rFonts w:ascii="Arial" w:hAnsi="Arial" w:cs="Arial"/>
        </w:rPr>
      </w:pPr>
    </w:p>
    <w:p w14:paraId="70DEE5D4" w14:textId="49FD2F4D" w:rsidR="00724557" w:rsidRPr="00724557" w:rsidRDefault="00FC1E4C" w:rsidP="00724557">
      <w:pPr>
        <w:jc w:val="center"/>
        <w:rPr>
          <w:b/>
          <w:bCs/>
          <w:u w:val="single"/>
        </w:rPr>
      </w:pPr>
      <w:bookmarkStart w:id="0" w:name="_Hlk179370819"/>
      <w:r w:rsidRPr="000F62B8">
        <w:rPr>
          <w:rFonts w:ascii="Arial" w:hAnsi="Arial" w:cs="Arial"/>
        </w:rPr>
        <w:t xml:space="preserve">CONVOCATORIA DE </w:t>
      </w:r>
      <w:r w:rsidR="00751AD5">
        <w:rPr>
          <w:rFonts w:ascii="Arial" w:hAnsi="Arial" w:cs="Arial"/>
        </w:rPr>
        <w:t>DOCTORADO EN INDUSTRIA</w:t>
      </w:r>
      <w:r w:rsidR="002745FA">
        <w:rPr>
          <w:rFonts w:ascii="Arial" w:hAnsi="Arial" w:cs="Arial"/>
        </w:rPr>
        <w:t xml:space="preserve"> PARA MUJERES</w:t>
      </w:r>
      <w:r w:rsidR="00751AD5">
        <w:rPr>
          <w:rFonts w:ascii="Arial" w:hAnsi="Arial" w:cs="Arial"/>
        </w:rPr>
        <w:t xml:space="preserve"> PARA EN ÁMBITOS RELACIONADOS CON LAS CARRERAS STEM. DIPUTACI</w:t>
      </w:r>
      <w:r w:rsidR="002F6737">
        <w:rPr>
          <w:rFonts w:ascii="Arial" w:hAnsi="Arial" w:cs="Arial"/>
        </w:rPr>
        <w:t xml:space="preserve">ÓN PROVINCIAL DE BADAJOZ </w:t>
      </w:r>
    </w:p>
    <w:bookmarkEnd w:id="0"/>
    <w:p w14:paraId="485724F5" w14:textId="3223E9C8" w:rsidR="00FC1E4C" w:rsidRPr="000F62B8" w:rsidRDefault="00FC1E4C" w:rsidP="00724557">
      <w:pPr>
        <w:spacing w:after="0"/>
        <w:ind w:right="81"/>
        <w:jc w:val="both"/>
        <w:rPr>
          <w:rFonts w:ascii="Arial" w:hAnsi="Arial" w:cs="Arial"/>
        </w:rPr>
      </w:pPr>
    </w:p>
    <w:p w14:paraId="485724F6" w14:textId="4AAF1E92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CONVENIO DE COLABORACIÓN ENTRE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PDI DE LA UNIVERSIDAD DE EXTREMADURA, Y </w:t>
      </w:r>
      <w:r w:rsidRPr="000F62B8">
        <w:rPr>
          <w:rFonts w:ascii="Arial" w:hAnsi="Arial" w:cs="Arial"/>
          <w:color w:val="FF0000"/>
        </w:rPr>
        <w:t>(nombre de la empresa privada)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 xml:space="preserve">PARA EL DESARROLLO DEL PROYECTO DE INVESTIGACIÓN TITULADO </w:t>
      </w:r>
      <w:r w:rsidRPr="000F62B8">
        <w:rPr>
          <w:rFonts w:ascii="Arial" w:hAnsi="Arial" w:cs="Arial"/>
          <w:color w:val="FF0000"/>
        </w:rPr>
        <w:t>(título del proyecto)</w:t>
      </w:r>
      <w:r w:rsidR="0045467C">
        <w:rPr>
          <w:rFonts w:ascii="Arial" w:hAnsi="Arial" w:cs="Arial"/>
          <w:color w:val="FF0000"/>
        </w:rPr>
        <w:t xml:space="preserve">, </w:t>
      </w:r>
    </w:p>
    <w:p w14:paraId="485724F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8" w14:textId="318D84B2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En…….., a …………… de ……………. d</w:t>
      </w:r>
      <w:r w:rsidRPr="000F62B8">
        <w:rPr>
          <w:rFonts w:ascii="Arial" w:hAnsi="Arial" w:cs="Arial"/>
        </w:rPr>
        <w:t>e 20</w:t>
      </w:r>
      <w:r w:rsidR="002B1118">
        <w:rPr>
          <w:rFonts w:ascii="Arial" w:hAnsi="Arial" w:cs="Arial"/>
        </w:rPr>
        <w:t>2</w:t>
      </w:r>
      <w:r w:rsidR="002745FA">
        <w:rPr>
          <w:rFonts w:ascii="Arial" w:hAnsi="Arial" w:cs="Arial"/>
        </w:rPr>
        <w:t>5</w:t>
      </w:r>
    </w:p>
    <w:p w14:paraId="485724F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REUNIDOS</w:t>
      </w:r>
    </w:p>
    <w:p w14:paraId="485724F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C" w14:textId="3A42C5EF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una parte </w:t>
      </w:r>
      <w:r w:rsidRPr="000F62B8">
        <w:rPr>
          <w:rFonts w:ascii="Arial" w:hAnsi="Arial" w:cs="Arial"/>
          <w:color w:val="FF0000"/>
        </w:rPr>
        <w:t>(nombre y apellidos del investigador firmante)</w:t>
      </w:r>
      <w:r w:rsidRPr="000F62B8">
        <w:rPr>
          <w:rFonts w:ascii="Arial" w:hAnsi="Arial" w:cs="Arial"/>
        </w:rPr>
        <w:t xml:space="preserve">, </w:t>
      </w:r>
      <w:r w:rsidRPr="000F62B8">
        <w:rPr>
          <w:rFonts w:ascii="Arial" w:hAnsi="Arial" w:cs="Arial"/>
          <w:color w:val="FF0000"/>
        </w:rPr>
        <w:t xml:space="preserve">(tipo de contrato PDI) </w:t>
      </w:r>
      <w:r w:rsidRPr="000F62B8">
        <w:rPr>
          <w:rFonts w:ascii="Arial" w:hAnsi="Arial" w:cs="Arial"/>
        </w:rPr>
        <w:t xml:space="preserve">de la UNIVERSIDAD DE EXTREMADURA,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perteneciente al Departamento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al Grupo de Investigación </w:t>
      </w:r>
      <w:r>
        <w:rPr>
          <w:rFonts w:ascii="Arial" w:hAnsi="Arial" w:cs="Arial"/>
          <w:color w:val="FF0000"/>
        </w:rPr>
        <w:t xml:space="preserve">(nombre del Grupo </w:t>
      </w:r>
      <w:r w:rsidRPr="000F62B8">
        <w:rPr>
          <w:rFonts w:ascii="Arial" w:hAnsi="Arial" w:cs="Arial"/>
          <w:color w:val="FF0000"/>
        </w:rPr>
        <w:t>)</w:t>
      </w:r>
      <w:r w:rsidRPr="000F62B8">
        <w:rPr>
          <w:rFonts w:ascii="Arial" w:hAnsi="Arial" w:cs="Arial"/>
        </w:rPr>
        <w:t>, en su propio nombre, según el Art. 254.2</w:t>
      </w:r>
      <w:r w:rsidR="00790C67">
        <w:rPr>
          <w:rFonts w:ascii="Arial" w:hAnsi="Arial" w:cs="Arial"/>
        </w:rPr>
        <w:t xml:space="preserve"> de los </w:t>
      </w:r>
      <w:r w:rsidRPr="000F62B8">
        <w:rPr>
          <w:rFonts w:ascii="Arial" w:hAnsi="Arial" w:cs="Arial"/>
        </w:rPr>
        <w:t>Estatutos de la UEx.</w:t>
      </w:r>
    </w:p>
    <w:p w14:paraId="485724F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4F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 otra parte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 con domicilio social en </w:t>
      </w:r>
      <w:r w:rsidRPr="000F62B8">
        <w:rPr>
          <w:rFonts w:ascii="Arial" w:hAnsi="Arial" w:cs="Arial"/>
          <w:color w:val="FF0000"/>
        </w:rPr>
        <w:t>(nombre)</w:t>
      </w:r>
      <w:r w:rsidRPr="000F62B8">
        <w:rPr>
          <w:rFonts w:ascii="Arial" w:hAnsi="Arial" w:cs="Arial"/>
        </w:rPr>
        <w:t xml:space="preserve"> y C.I.F./N.I.F.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inscrita en </w:t>
      </w:r>
      <w:r w:rsidRPr="000F62B8">
        <w:rPr>
          <w:rFonts w:ascii="Arial" w:hAnsi="Arial" w:cs="Arial"/>
          <w:color w:val="FF0000"/>
        </w:rPr>
        <w:t>(ciudad de inscripción)</w:t>
      </w:r>
      <w:r w:rsidRPr="000F62B8">
        <w:rPr>
          <w:rFonts w:ascii="Arial" w:hAnsi="Arial" w:cs="Arial"/>
        </w:rPr>
        <w:t xml:space="preserve"> el día </w:t>
      </w:r>
      <w:r w:rsidRPr="000F62B8">
        <w:rPr>
          <w:rFonts w:ascii="Arial" w:hAnsi="Arial" w:cs="Arial"/>
          <w:color w:val="FF0000"/>
        </w:rPr>
        <w:t>(fecha de inscripción)</w:t>
      </w:r>
      <w:r w:rsidRPr="000F62B8">
        <w:rPr>
          <w:rFonts w:ascii="Arial" w:hAnsi="Arial" w:cs="Arial"/>
        </w:rPr>
        <w:t xml:space="preserve">, representada por </w:t>
      </w:r>
      <w:r w:rsidRPr="000F62B8">
        <w:rPr>
          <w:rFonts w:ascii="Arial" w:hAnsi="Arial" w:cs="Arial"/>
          <w:color w:val="FF0000"/>
        </w:rPr>
        <w:t>(nombre del representante legal)</w:t>
      </w:r>
      <w:r w:rsidRPr="000F62B8">
        <w:rPr>
          <w:rFonts w:ascii="Arial" w:hAnsi="Arial" w:cs="Arial"/>
        </w:rPr>
        <w:t xml:space="preserve"> con NIF </w:t>
      </w:r>
      <w:r w:rsidRPr="000F62B8">
        <w:rPr>
          <w:rFonts w:ascii="Arial" w:hAnsi="Arial" w:cs="Arial"/>
          <w:color w:val="FF0000"/>
        </w:rPr>
        <w:t>(número)</w:t>
      </w:r>
      <w:r w:rsidRPr="000F62B8">
        <w:rPr>
          <w:rFonts w:ascii="Arial" w:hAnsi="Arial" w:cs="Arial"/>
        </w:rPr>
        <w:t xml:space="preserve">, que actúa en calidad de </w:t>
      </w:r>
      <w:r w:rsidRPr="000F62B8">
        <w:rPr>
          <w:rFonts w:ascii="Arial" w:hAnsi="Arial" w:cs="Arial"/>
          <w:color w:val="FF0000"/>
        </w:rPr>
        <w:t>(tipo de representación)</w:t>
      </w:r>
    </w:p>
    <w:p w14:paraId="485724F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 reconocen ambas partes con poder, competencia y legitimación para formalizar el presente convenio y</w:t>
      </w:r>
    </w:p>
    <w:p w14:paraId="4857250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EXPONEN</w:t>
      </w:r>
    </w:p>
    <w:p w14:paraId="4857250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4" w14:textId="3F4C4BC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1.-Que </w:t>
      </w:r>
      <w:r w:rsidRPr="000F62B8">
        <w:rPr>
          <w:rFonts w:ascii="Arial" w:hAnsi="Arial" w:cs="Arial"/>
          <w:color w:val="FF0000"/>
        </w:rPr>
        <w:t>(nombre de la empresa privada)</w:t>
      </w:r>
      <w:r w:rsidRPr="000F62B8">
        <w:rPr>
          <w:rFonts w:ascii="Arial" w:hAnsi="Arial" w:cs="Arial"/>
        </w:rPr>
        <w:t xml:space="preserve">, (en adelante la Empresa), y la Universidad de Extremadura, (en adelante UEx), a través del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 están interesados en colaborar para realizar 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 dentro de </w:t>
      </w:r>
      <w:r w:rsidR="00B929B6">
        <w:rPr>
          <w:rFonts w:ascii="Arial" w:hAnsi="Arial" w:cs="Arial"/>
        </w:rPr>
        <w:t xml:space="preserve">la convocatoria de doctorado en industria para mujeres en </w:t>
      </w:r>
      <w:r w:rsidR="00DB7F34">
        <w:rPr>
          <w:rFonts w:ascii="Arial" w:hAnsi="Arial" w:cs="Arial"/>
        </w:rPr>
        <w:t xml:space="preserve">ámbitos relacionados con las carreras </w:t>
      </w:r>
      <w:r w:rsidR="00E73CF6">
        <w:rPr>
          <w:rFonts w:ascii="Arial" w:hAnsi="Arial" w:cs="Arial"/>
        </w:rPr>
        <w:t>STEM.</w:t>
      </w:r>
    </w:p>
    <w:p w14:paraId="47A5DF74" w14:textId="77777777" w:rsidR="00E73CF6" w:rsidRDefault="00E73CF6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2.-Que el presente convenio se realiza al amparo del artículo 83 de la Ley Orgánica de Universidades (Ley 6/2001, de 21 de diciembre modificada por la Ley 4/2007, de 12 de abril), el art. 259 de los Estatutos de la Universidad de Extremadura y resto de legislación aplicable.</w:t>
      </w:r>
    </w:p>
    <w:p w14:paraId="4857250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lastRenderedPageBreak/>
        <w:t>Por cuanto antecede, ambas partes convienen el presente Convenio, de conformidad con las siguientes:</w:t>
      </w:r>
    </w:p>
    <w:p w14:paraId="4857250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 </w:t>
      </w:r>
    </w:p>
    <w:p w14:paraId="4857250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CLÁUSULAS</w:t>
      </w:r>
    </w:p>
    <w:p w14:paraId="4857250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PRIMERA.- Objeto del convenio</w:t>
      </w:r>
    </w:p>
    <w:p w14:paraId="4857250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  <w:color w:val="FF0000"/>
        </w:rPr>
      </w:pPr>
      <w:r w:rsidRPr="000F62B8">
        <w:rPr>
          <w:rFonts w:ascii="Arial" w:hAnsi="Arial" w:cs="Arial"/>
        </w:rPr>
        <w:t xml:space="preserve">El objeto de este Convenio es la realización del Proyecto de Investigación </w:t>
      </w:r>
      <w:r w:rsidRPr="000F62B8">
        <w:rPr>
          <w:rFonts w:ascii="Arial" w:hAnsi="Arial" w:cs="Arial"/>
          <w:color w:val="FF0000"/>
        </w:rPr>
        <w:t>(título del proyecto de investigación)</w:t>
      </w:r>
      <w:r w:rsidRPr="000F62B8">
        <w:rPr>
          <w:rFonts w:ascii="Arial" w:hAnsi="Arial" w:cs="Arial"/>
        </w:rPr>
        <w:t xml:space="preserve">, por parte del PDI de la UEx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0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0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SEGUNDA.- Responsables del proyecto y de su seguimiento</w:t>
      </w:r>
    </w:p>
    <w:p w14:paraId="4857251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responsabilidad del desarrollo del proyecto, por parte de la UEx, corresponderá al PDI </w:t>
      </w:r>
      <w:r w:rsidRPr="000F62B8">
        <w:rPr>
          <w:rFonts w:ascii="Arial" w:hAnsi="Arial" w:cs="Arial"/>
          <w:color w:val="FF0000"/>
        </w:rPr>
        <w:t>(nombre y apellidos)</w:t>
      </w:r>
      <w:r w:rsidRPr="000F62B8">
        <w:rPr>
          <w:rFonts w:ascii="Arial" w:hAnsi="Arial" w:cs="Arial"/>
        </w:rPr>
        <w:t xml:space="preserve">, y la interlocución válida por parte de la Empresa a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1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TERCERA.- Plazo de ejecución.</w:t>
      </w:r>
    </w:p>
    <w:p w14:paraId="4857251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5" w14:textId="0A3FD55B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La duración prevista </w:t>
      </w:r>
      <w:r w:rsidRPr="00A628CC">
        <w:rPr>
          <w:rFonts w:ascii="Arial" w:hAnsi="Arial" w:cs="Arial"/>
        </w:rPr>
        <w:t>para el de</w:t>
      </w:r>
      <w:r w:rsidR="00A5479C" w:rsidRPr="00A628CC">
        <w:rPr>
          <w:rFonts w:ascii="Arial" w:hAnsi="Arial" w:cs="Arial"/>
        </w:rPr>
        <w:t>sarrollo del proyecto será de un máximo de12</w:t>
      </w:r>
      <w:r w:rsidRPr="00A628CC">
        <w:rPr>
          <w:rFonts w:ascii="Arial" w:hAnsi="Arial" w:cs="Arial"/>
        </w:rPr>
        <w:t xml:space="preserve"> meses contados a </w:t>
      </w:r>
      <w:r w:rsidRPr="00A628CC">
        <w:rPr>
          <w:rFonts w:ascii="Arial" w:hAnsi="Arial" w:cs="Arial"/>
          <w:color w:val="000000" w:themeColor="text1"/>
        </w:rPr>
        <w:t xml:space="preserve">partir de la </w:t>
      </w:r>
      <w:r w:rsidR="000F6EA4" w:rsidRPr="00A628CC">
        <w:rPr>
          <w:rFonts w:ascii="Arial" w:hAnsi="Arial" w:cs="Arial"/>
          <w:color w:val="000000" w:themeColor="text1"/>
        </w:rPr>
        <w:t xml:space="preserve">fecha de </w:t>
      </w:r>
      <w:r w:rsidRPr="00A628CC">
        <w:rPr>
          <w:rFonts w:ascii="Arial" w:hAnsi="Arial" w:cs="Arial"/>
          <w:color w:val="000000" w:themeColor="text1"/>
        </w:rPr>
        <w:t xml:space="preserve">contratación del </w:t>
      </w:r>
      <w:r w:rsidR="00091846" w:rsidRPr="00A628CC">
        <w:rPr>
          <w:rFonts w:ascii="Arial" w:hAnsi="Arial" w:cs="Arial"/>
          <w:color w:val="000000" w:themeColor="text1"/>
        </w:rPr>
        <w:t xml:space="preserve">personal </w:t>
      </w:r>
      <w:r w:rsidRPr="00A628CC">
        <w:rPr>
          <w:rFonts w:ascii="Arial" w:hAnsi="Arial" w:cs="Arial"/>
          <w:color w:val="000000" w:themeColor="text1"/>
        </w:rPr>
        <w:t>asignado al proyecto</w:t>
      </w:r>
      <w:r w:rsidRPr="00A628CC">
        <w:rPr>
          <w:rFonts w:ascii="Arial" w:hAnsi="Arial" w:cs="Arial"/>
        </w:rPr>
        <w:t>.</w:t>
      </w:r>
    </w:p>
    <w:p w14:paraId="4857251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CUARTA.- Aportación de las partes al proyecto</w:t>
      </w:r>
    </w:p>
    <w:p w14:paraId="4857251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1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empresa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1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Aportación detallada en especie: </w:t>
      </w:r>
    </w:p>
    <w:p w14:paraId="4857252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otros recursos que se estimen procedentes para la realización del proyecto.</w:t>
      </w:r>
    </w:p>
    <w:p w14:paraId="4857252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  <w:u w:val="single"/>
        </w:rPr>
        <w:t>La Universidad de Extremadura</w:t>
      </w:r>
      <w:r w:rsidRPr="000F62B8">
        <w:rPr>
          <w:rFonts w:ascii="Arial" w:hAnsi="Arial" w:cs="Arial"/>
        </w:rPr>
        <w:t xml:space="preserve"> pondrá a disposición del proyecto:</w:t>
      </w:r>
    </w:p>
    <w:p w14:paraId="4857252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Los conocimientos y la experiencia del PDI  </w:t>
      </w:r>
      <w:r w:rsidRPr="000F62B8">
        <w:rPr>
          <w:rFonts w:ascii="Arial" w:hAnsi="Arial" w:cs="Arial"/>
          <w:color w:val="FF0000"/>
        </w:rPr>
        <w:t>(nombre y apellidos)</w:t>
      </w:r>
    </w:p>
    <w:p w14:paraId="4857252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instalaciones, infraestructuras y recursos que se estimen procedentes para la realización del proyecto.</w:t>
      </w:r>
    </w:p>
    <w:p w14:paraId="4857252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QUINTA.- Secreto de la investigación.</w:t>
      </w:r>
    </w:p>
    <w:p w14:paraId="4857252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Cada una de las partes se compromete a no difundir, bajo ninguna modalidad de información, los resultados y el conocimiento científico-técnico pertenecientes a la otra </w:t>
      </w:r>
      <w:r w:rsidR="00A5479C" w:rsidRPr="000F62B8">
        <w:rPr>
          <w:rFonts w:ascii="Arial" w:hAnsi="Arial" w:cs="Arial"/>
        </w:rPr>
        <w:t>parte,</w:t>
      </w:r>
      <w:r w:rsidRPr="000F62B8">
        <w:rPr>
          <w:rFonts w:ascii="Arial" w:hAnsi="Arial" w:cs="Arial"/>
        </w:rPr>
        <w:t xml:space="preserve"> así como a las que haya podido tener acceso durante el desarrollo de los trabajos correspondientes al proyecto objeto de este Convenio.</w:t>
      </w:r>
    </w:p>
    <w:p w14:paraId="4857252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2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SEXTA.- Explotación de resultados del proyecto</w:t>
      </w:r>
    </w:p>
    <w:p w14:paraId="4857253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Cada parte seguirá siendo propietaria de los conocimientos previos y de los antecedentes aportados al proyecto. No se entienden cedidos a la otra Parte, en virtud del presente convenio, ninguno de los Conocimientos Previos al Proyecto.</w:t>
      </w:r>
    </w:p>
    <w:p w14:paraId="4857253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Se considerarán resultados del Proyecto toda información, conocimiento o material, hayan sido protegidos o no, que se identifiquen inequívocamente como resultados de la realización de los objetivos reflejados en la memoria científica del mismo y que acompañan al presente convenio. La Empresa y la UEx podrán explotar libremente los resultados, patentables o no, que tuvieran su origen en los trabajos a que se refiere este Convenio.</w:t>
      </w:r>
    </w:p>
    <w:p w14:paraId="4857253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SÉPTIMA.- Propiedad intelectual</w:t>
      </w:r>
    </w:p>
    <w:p w14:paraId="4857253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Si, como consecuencia de la realización del presente Convenio, surgen obras objeto de propiedad intelectual, se respetará siempre en las mismas la mención a la Universidad de Extremadura y a los Profesores o Colaboradores intervinientes y se hará referencia especial a este Convenio, quedando amparados todos los derechos, en particular los de autor, por lo regulado en la Ley 23/2006, de 7 de julio, por la que se modifica el Texto Refundido de la Ley de Propiedad Intelectual de 1996 (BOE de 8 de julio de 2006).</w:t>
      </w:r>
    </w:p>
    <w:p w14:paraId="48572538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OCTAVA.-Propiedad  industrial</w:t>
      </w:r>
    </w:p>
    <w:p w14:paraId="4857253A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En el caso de que durante el transcurso de la ejecución de los trabajos concretos, referentes al Convenio, o de los resultados generados a consecuencia de la investigación llevada a cabo, se derivasen derechos de Propiedad Industrial, y, en especial invenciones susceptibles de ser protegidas mediante patentes u otro título de propiedad industrial, corresponderá su titularidad a la UEx, apareciendo como inventores aquellos Profesores/as o Colaboradores/as de la UEx que hayan participado en los trabajos, en los términos de la Ley 24/2015, de 24 de julio, de Patentes.</w:t>
      </w:r>
    </w:p>
    <w:p w14:paraId="4857253C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NOVENA</w:t>
      </w:r>
      <w:r w:rsidRPr="000F62B8">
        <w:rPr>
          <w:rFonts w:ascii="Arial" w:hAnsi="Arial" w:cs="Arial"/>
        </w:rPr>
        <w:t>.- Responsabilidades derivadas de la explotación de resultados</w:t>
      </w:r>
    </w:p>
    <w:p w14:paraId="4857253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3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Todas las cargas fiscales que puedan recaer sobre la fabricación y explotación comercial de los resultados del presente Convenio por parte de la empresa, serán de cuenta de la Empresa, de acuerdo con la legislación vigente aplicable a la materia.</w:t>
      </w:r>
    </w:p>
    <w:p w14:paraId="4857254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Si la Empresa subcontratase la explotación de los resultados del Proyecto, deberá comunicarlo a la UEx y salvaguardar todos los derechos estipulados en este convenio.</w:t>
      </w:r>
    </w:p>
    <w:p w14:paraId="4857254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Empresa asumirá todas las responsabilidades por las garantías dadas respecto al objeto de su fabricación suministrado por ella misma a sus clientes.</w:t>
      </w:r>
    </w:p>
    <w:p w14:paraId="4857254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UEx no asume más responsabilidades frente a terceros que la derivada de la consecución de los resultados pretendidos en el presente Convenio y es totalmente ajena a los litigios derivados de la fabricación y explotación comercial de dichos resultados de los que no sea titular o no tenga un interés legítimo, siempre que se salvaguarden los derechos de propiedad intelectual o industrial que ostente sobre los mismos.</w:t>
      </w:r>
    </w:p>
    <w:p w14:paraId="4857254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lastRenderedPageBreak/>
        <w:t>DECIM</w:t>
      </w:r>
      <w:r>
        <w:rPr>
          <w:rFonts w:ascii="Arial" w:hAnsi="Arial" w:cs="Arial"/>
        </w:rPr>
        <w:t>A</w:t>
      </w:r>
      <w:r w:rsidRPr="000F62B8">
        <w:rPr>
          <w:rFonts w:ascii="Arial" w:hAnsi="Arial" w:cs="Arial"/>
        </w:rPr>
        <w:t>.- Finalización anticipada</w:t>
      </w:r>
    </w:p>
    <w:p w14:paraId="4857254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El presente convenio podrá resolverse por las siguientes causas:</w:t>
      </w:r>
    </w:p>
    <w:p w14:paraId="4857254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8" w14:textId="434E0324" w:rsidR="00FC1E4C" w:rsidRPr="000F62B8" w:rsidRDefault="000F6EA4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FC1E4C" w:rsidRPr="000F62B8">
        <w:rPr>
          <w:rFonts w:ascii="Arial" w:hAnsi="Arial" w:cs="Arial"/>
        </w:rPr>
        <w:t xml:space="preserve">Por mutuo acuerdo de las partes: El PDI firmante del presente convenio comunicará por escrito al </w:t>
      </w:r>
      <w:r w:rsidR="00832615">
        <w:rPr>
          <w:rFonts w:ascii="Arial" w:hAnsi="Arial" w:cs="Arial"/>
        </w:rPr>
        <w:t>Vicerrectorado de Investigación y Transferencia</w:t>
      </w:r>
      <w:r w:rsidR="00FC1E4C" w:rsidRPr="000F62B8">
        <w:rPr>
          <w:rFonts w:ascii="Arial" w:hAnsi="Arial" w:cs="Arial"/>
        </w:rPr>
        <w:t xml:space="preserve"> con objeto de proceder a su resolución.</w:t>
      </w:r>
    </w:p>
    <w:p w14:paraId="48572549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0F62B8">
        <w:rPr>
          <w:rFonts w:ascii="Arial" w:hAnsi="Arial" w:cs="Arial"/>
        </w:rPr>
        <w:t>Por caso fortuito o fuerza mayor: Si por este motivo alguna de las partes se viera obligada a resolver este convenio deberá comunicarlo de forma fehaciente a la otra parte.</w:t>
      </w:r>
    </w:p>
    <w:p w14:paraId="4857254A" w14:textId="1E0975E1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0F62B8">
        <w:rPr>
          <w:rFonts w:ascii="Arial" w:hAnsi="Arial" w:cs="Arial"/>
        </w:rPr>
        <w:t>Por incumplimiento de las obligaciones</w:t>
      </w:r>
      <w:r w:rsidR="00942498">
        <w:rPr>
          <w:rFonts w:ascii="Arial" w:hAnsi="Arial" w:cs="Arial"/>
        </w:rPr>
        <w:t>.</w:t>
      </w:r>
    </w:p>
    <w:p w14:paraId="4857254B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C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r>
        <w:rPr>
          <w:rFonts w:ascii="Arial" w:hAnsi="Arial" w:cs="Arial"/>
        </w:rPr>
        <w:t>PRIMERA</w:t>
      </w:r>
      <w:r w:rsidRPr="000F62B8">
        <w:rPr>
          <w:rFonts w:ascii="Arial" w:hAnsi="Arial" w:cs="Arial"/>
        </w:rPr>
        <w:t>.-Condición suspensiva</w:t>
      </w:r>
    </w:p>
    <w:p w14:paraId="4857254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4E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validez del presente contrato queda condicionada a la concesión de la ayuda solicitada para la ejecución del proyecto científico-técnico, y a las cantidades concedidas.</w:t>
      </w:r>
    </w:p>
    <w:p w14:paraId="4857254F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  eficacia del presente contrato queda supeditada a la obtención de la autorización del Consejo  de  Gobierno  de  la  UEx, prevista en la  "Normativa para  celebrar</w:t>
      </w:r>
      <w:r w:rsidR="000F6EA4">
        <w:rPr>
          <w:rFonts w:ascii="Arial" w:hAnsi="Arial" w:cs="Arial"/>
        </w:rPr>
        <w:t xml:space="preserve"> </w:t>
      </w:r>
      <w:r w:rsidRPr="000F62B8">
        <w:rPr>
          <w:rFonts w:ascii="Arial" w:hAnsi="Arial" w:cs="Arial"/>
        </w:rPr>
        <w:t>contratos o convenios con personas, universidades o entidades públicas o privadas para la realización de trabajos de carácter científico, técnico o artístico, así como para el desarrollo de enseñanzas de especialización o actividades específicas de formación”, aprobada en Consejo de Gobierno de la UEx el 15 de junio de 2005, en el desarrollo del artículo 83 de la Ley Orgánica de Universidades.</w:t>
      </w:r>
    </w:p>
    <w:p w14:paraId="48572550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1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2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DECIMO </w:t>
      </w:r>
      <w:r w:rsidR="00EA5CE4">
        <w:rPr>
          <w:rFonts w:ascii="Arial" w:hAnsi="Arial" w:cs="Arial"/>
        </w:rPr>
        <w:t>SEGUNDA</w:t>
      </w:r>
      <w:r w:rsidRPr="000F62B8">
        <w:rPr>
          <w:rFonts w:ascii="Arial" w:hAnsi="Arial" w:cs="Arial"/>
        </w:rPr>
        <w:t>.- Naturaleza y jurisdicción</w:t>
      </w:r>
    </w:p>
    <w:p w14:paraId="48572553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4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 xml:space="preserve">El presente Contrato tendrá naturaleza privada, según el artículo 36 apartado c) de la Ley 14/2011, de 1 de junio de la Ciencia, la Tecnología </w:t>
      </w:r>
      <w:r w:rsidR="00A5479C" w:rsidRPr="000F62B8">
        <w:rPr>
          <w:rFonts w:ascii="Arial" w:hAnsi="Arial" w:cs="Arial"/>
        </w:rPr>
        <w:t>y la</w:t>
      </w:r>
      <w:r w:rsidRPr="000F62B8">
        <w:rPr>
          <w:rFonts w:ascii="Arial" w:hAnsi="Arial" w:cs="Arial"/>
        </w:rPr>
        <w:t xml:space="preserve"> Innovación.</w:t>
      </w:r>
    </w:p>
    <w:p w14:paraId="48572555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6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Las Partes se comprometen a resolver amigablemente cualquier diferencia que sobre el presente acuerdo pueda surgir. En el caso de no ser posible una solución amigable, y resultar procedente litigio judicial, las Partes acuerdan, con renuncia expresa a cualquier otro fuero que pudiera corresponderles, someterse a la jurisdicción y competencia de los Tribunales de Badajoz.</w:t>
      </w:r>
    </w:p>
    <w:p w14:paraId="4857255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8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  <w:r w:rsidRPr="000F62B8">
        <w:rPr>
          <w:rFonts w:ascii="Arial" w:hAnsi="Arial" w:cs="Arial"/>
        </w:rPr>
        <w:t>Estando conformes ambas partes con lo estipulado, firman el presente convenio, por duplicado ejemplar y a un solo efecto, en el lugar y fecha del encabezamiento.</w:t>
      </w:r>
    </w:p>
    <w:p w14:paraId="48572559" w14:textId="77777777" w:rsidR="00FC1E4C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A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B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1DF1D695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7EE6838C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16FAAC8E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4165BF7B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3BE0BE9B" w14:textId="77777777" w:rsidR="00A628CC" w:rsidRDefault="00A628C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C" w14:textId="77777777" w:rsidR="000F6EA4" w:rsidRDefault="000F6EA4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5D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0"/>
        <w:gridCol w:w="4440"/>
      </w:tblGrid>
      <w:tr w:rsidR="00FC1E4C" w:rsidRPr="00D67710" w14:paraId="48572560" w14:textId="77777777" w:rsidTr="00187D78">
        <w:trPr>
          <w:trHeight w:hRule="exact" w:val="547"/>
        </w:trPr>
        <w:tc>
          <w:tcPr>
            <w:tcW w:w="4440" w:type="dxa"/>
          </w:tcPr>
          <w:p w14:paraId="4857255E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lastRenderedPageBreak/>
              <w:t>El PDI responsable del proyecto por parte de la UEx</w:t>
            </w:r>
          </w:p>
        </w:tc>
        <w:tc>
          <w:tcPr>
            <w:tcW w:w="4440" w:type="dxa"/>
          </w:tcPr>
          <w:p w14:paraId="4857255F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Por </w:t>
            </w:r>
            <w:r w:rsidRPr="00D67710">
              <w:rPr>
                <w:rFonts w:ascii="Arial" w:hAnsi="Arial" w:cs="Arial"/>
                <w:color w:val="FF0000"/>
              </w:rPr>
              <w:t>(nombre de la empresa privada)</w:t>
            </w:r>
          </w:p>
        </w:tc>
      </w:tr>
      <w:tr w:rsidR="00FC1E4C" w:rsidRPr="00D67710" w14:paraId="48572563" w14:textId="77777777" w:rsidTr="00187D78">
        <w:trPr>
          <w:trHeight w:hRule="exact" w:val="1085"/>
        </w:trPr>
        <w:tc>
          <w:tcPr>
            <w:tcW w:w="4440" w:type="dxa"/>
          </w:tcPr>
          <w:p w14:paraId="48572561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  <w:tc>
          <w:tcPr>
            <w:tcW w:w="4440" w:type="dxa"/>
          </w:tcPr>
          <w:p w14:paraId="48572562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</w:p>
        </w:tc>
      </w:tr>
      <w:tr w:rsidR="00FC1E4C" w:rsidRPr="00D67710" w14:paraId="48572566" w14:textId="77777777" w:rsidTr="00187D78">
        <w:trPr>
          <w:trHeight w:hRule="exact" w:val="547"/>
        </w:trPr>
        <w:tc>
          <w:tcPr>
            <w:tcW w:w="4440" w:type="dxa"/>
          </w:tcPr>
          <w:p w14:paraId="48572564" w14:textId="77777777" w:rsidR="00FC1E4C" w:rsidRPr="00D67710" w:rsidRDefault="00FC1E4C" w:rsidP="00FC1E4C">
            <w:pPr>
              <w:widowControl w:val="0"/>
              <w:tabs>
                <w:tab w:val="left" w:pos="1171"/>
              </w:tabs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apellidos)</w:t>
            </w:r>
          </w:p>
        </w:tc>
        <w:tc>
          <w:tcPr>
            <w:tcW w:w="4440" w:type="dxa"/>
          </w:tcPr>
          <w:p w14:paraId="48572565" w14:textId="77777777" w:rsidR="00FC1E4C" w:rsidRPr="00D67710" w:rsidRDefault="00FC1E4C" w:rsidP="00FC1E4C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hAnsi="Arial" w:cs="Arial"/>
              </w:rPr>
            </w:pPr>
            <w:r w:rsidRPr="00D67710">
              <w:rPr>
                <w:rFonts w:ascii="Arial" w:hAnsi="Arial" w:cs="Arial"/>
              </w:rPr>
              <w:t xml:space="preserve">Fdo.: </w:t>
            </w:r>
            <w:r w:rsidRPr="00D67710">
              <w:rPr>
                <w:rFonts w:ascii="Arial" w:hAnsi="Arial" w:cs="Arial"/>
                <w:color w:val="FF0000"/>
              </w:rPr>
              <w:t>(nombre y apellidos del representante legal de la empresa)</w:t>
            </w:r>
          </w:p>
        </w:tc>
      </w:tr>
    </w:tbl>
    <w:p w14:paraId="48572567" w14:textId="77777777" w:rsidR="00FC1E4C" w:rsidRPr="000F62B8" w:rsidRDefault="00FC1E4C" w:rsidP="00FC1E4C">
      <w:pPr>
        <w:spacing w:after="0"/>
        <w:ind w:right="81"/>
        <w:jc w:val="both"/>
        <w:rPr>
          <w:rFonts w:ascii="Arial" w:hAnsi="Arial" w:cs="Arial"/>
        </w:rPr>
      </w:pPr>
    </w:p>
    <w:p w14:paraId="48572568" w14:textId="77777777" w:rsidR="00E04558" w:rsidRPr="00FC1E4C" w:rsidRDefault="00E04558" w:rsidP="00FC1E4C">
      <w:pPr>
        <w:tabs>
          <w:tab w:val="left" w:pos="4240"/>
        </w:tabs>
        <w:ind w:right="81"/>
        <w:rPr>
          <w:rFonts w:ascii="Arial" w:hAnsi="Arial" w:cs="Arial"/>
        </w:rPr>
      </w:pPr>
    </w:p>
    <w:sectPr w:rsidR="00E04558" w:rsidRPr="00FC1E4C" w:rsidSect="004833B8">
      <w:footerReference w:type="default" r:id="rId9"/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A6BE" w14:textId="77777777" w:rsidR="00032B5D" w:rsidRDefault="00032B5D" w:rsidP="001B2583">
      <w:pPr>
        <w:spacing w:after="0" w:line="240" w:lineRule="auto"/>
      </w:pPr>
      <w:r>
        <w:separator/>
      </w:r>
    </w:p>
  </w:endnote>
  <w:endnote w:type="continuationSeparator" w:id="0">
    <w:p w14:paraId="392BCCB8" w14:textId="77777777" w:rsidR="00032B5D" w:rsidRDefault="00032B5D" w:rsidP="001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21869"/>
      <w:docPartObj>
        <w:docPartGallery w:val="Page Numbers (Bottom of Page)"/>
        <w:docPartUnique/>
      </w:docPartObj>
    </w:sdtPr>
    <w:sdtEndPr/>
    <w:sdtContent>
      <w:p w14:paraId="48572571" w14:textId="77777777" w:rsidR="001B2583" w:rsidRDefault="006E0760">
        <w:pPr>
          <w:pStyle w:val="Piedepgina"/>
          <w:jc w:val="right"/>
        </w:pPr>
        <w:r>
          <w:fldChar w:fldCharType="begin"/>
        </w:r>
        <w:r w:rsidR="0000239B">
          <w:instrText xml:space="preserve"> PAGE   \* MERGEFORMAT </w:instrText>
        </w:r>
        <w:r>
          <w:fldChar w:fldCharType="separate"/>
        </w:r>
        <w:r w:rsidR="004A2B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0567F5" w14:textId="77777777" w:rsidR="00516821" w:rsidRDefault="00FC1E4C" w:rsidP="00FC1E4C">
    <w:pPr>
      <w:jc w:val="center"/>
      <w:rPr>
        <w:sz w:val="20"/>
        <w:szCs w:val="20"/>
      </w:rPr>
    </w:pPr>
    <w:r>
      <w:rPr>
        <w:sz w:val="20"/>
        <w:szCs w:val="20"/>
      </w:rPr>
      <w:t xml:space="preserve">UEx. Convenio de Colaboración. </w:t>
    </w:r>
    <w:r w:rsidR="00832615">
      <w:rPr>
        <w:sz w:val="20"/>
        <w:szCs w:val="20"/>
      </w:rPr>
      <w:t>PROGRAMA P</w:t>
    </w:r>
    <w:r w:rsidR="009979E6">
      <w:rPr>
        <w:sz w:val="20"/>
        <w:szCs w:val="20"/>
      </w:rPr>
      <w:t xml:space="preserve">ROPIO DE INVESTIGACIÓN Y </w:t>
    </w:r>
    <w:r w:rsidR="00516821">
      <w:rPr>
        <w:sz w:val="20"/>
        <w:szCs w:val="20"/>
      </w:rPr>
      <w:t>TRANSFERENCIA.</w:t>
    </w:r>
    <w:r w:rsidR="00BC74F8">
      <w:rPr>
        <w:sz w:val="20"/>
        <w:szCs w:val="20"/>
      </w:rPr>
      <w:t xml:space="preserve"> </w:t>
    </w:r>
  </w:p>
  <w:p w14:paraId="48572572" w14:textId="2ACA29C4" w:rsidR="00FC1E4C" w:rsidRPr="00E620BE" w:rsidRDefault="00BC74F8" w:rsidP="00FC1E4C">
    <w:pPr>
      <w:jc w:val="center"/>
      <w:rPr>
        <w:sz w:val="20"/>
        <w:szCs w:val="20"/>
      </w:rPr>
    </w:pPr>
    <w:r>
      <w:rPr>
        <w:sz w:val="20"/>
        <w:szCs w:val="20"/>
      </w:rPr>
      <w:t xml:space="preserve">ACCIÓN I: CONVOCATORIA DE DOCTORADO EN INDUSTRIA PARA </w:t>
    </w:r>
    <w:r w:rsidR="009D39D5">
      <w:rPr>
        <w:sz w:val="20"/>
        <w:szCs w:val="20"/>
      </w:rPr>
      <w:t>MUJERES EN Á</w:t>
    </w:r>
    <w:r w:rsidR="00516821">
      <w:rPr>
        <w:sz w:val="20"/>
        <w:szCs w:val="20"/>
      </w:rPr>
      <w:t>MBITOS RELACIONADO LAS CARRERAS STEM. DIPUTACIÓN DE BADAJOZ</w:t>
    </w:r>
  </w:p>
  <w:p w14:paraId="48572573" w14:textId="77777777" w:rsidR="001B2583" w:rsidRDefault="001B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51AFA" w14:textId="77777777" w:rsidR="00032B5D" w:rsidRDefault="00032B5D" w:rsidP="001B2583">
      <w:pPr>
        <w:spacing w:after="0" w:line="240" w:lineRule="auto"/>
      </w:pPr>
      <w:r>
        <w:separator/>
      </w:r>
    </w:p>
  </w:footnote>
  <w:footnote w:type="continuationSeparator" w:id="0">
    <w:p w14:paraId="015DCFC1" w14:textId="77777777" w:rsidR="00032B5D" w:rsidRDefault="00032B5D" w:rsidP="001B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2CC2"/>
    <w:multiLevelType w:val="hybridMultilevel"/>
    <w:tmpl w:val="1FB85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4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8"/>
    <w:rsid w:val="0000239B"/>
    <w:rsid w:val="00007B90"/>
    <w:rsid w:val="00032B5D"/>
    <w:rsid w:val="000651ED"/>
    <w:rsid w:val="00091846"/>
    <w:rsid w:val="000F6EA4"/>
    <w:rsid w:val="00176B13"/>
    <w:rsid w:val="001B2583"/>
    <w:rsid w:val="001E4B90"/>
    <w:rsid w:val="001E689B"/>
    <w:rsid w:val="002139E6"/>
    <w:rsid w:val="002745FA"/>
    <w:rsid w:val="002B1118"/>
    <w:rsid w:val="002F5E81"/>
    <w:rsid w:val="002F6737"/>
    <w:rsid w:val="0038122D"/>
    <w:rsid w:val="003A609B"/>
    <w:rsid w:val="003E7313"/>
    <w:rsid w:val="00403501"/>
    <w:rsid w:val="00417336"/>
    <w:rsid w:val="00427815"/>
    <w:rsid w:val="0045467C"/>
    <w:rsid w:val="00474879"/>
    <w:rsid w:val="00480D29"/>
    <w:rsid w:val="004833B8"/>
    <w:rsid w:val="00484E37"/>
    <w:rsid w:val="004A2B03"/>
    <w:rsid w:val="004A3F85"/>
    <w:rsid w:val="004B47D4"/>
    <w:rsid w:val="00516821"/>
    <w:rsid w:val="005B16CC"/>
    <w:rsid w:val="00640E71"/>
    <w:rsid w:val="00666D02"/>
    <w:rsid w:val="006E0760"/>
    <w:rsid w:val="00724557"/>
    <w:rsid w:val="00751AD5"/>
    <w:rsid w:val="007764E8"/>
    <w:rsid w:val="00790C67"/>
    <w:rsid w:val="007A60C6"/>
    <w:rsid w:val="007B4978"/>
    <w:rsid w:val="007D208A"/>
    <w:rsid w:val="00832615"/>
    <w:rsid w:val="00890BC1"/>
    <w:rsid w:val="00930AB9"/>
    <w:rsid w:val="00942498"/>
    <w:rsid w:val="00965E05"/>
    <w:rsid w:val="009979E6"/>
    <w:rsid w:val="009D39D5"/>
    <w:rsid w:val="00A01ACB"/>
    <w:rsid w:val="00A5479C"/>
    <w:rsid w:val="00A628CC"/>
    <w:rsid w:val="00AA2118"/>
    <w:rsid w:val="00AC3C4B"/>
    <w:rsid w:val="00B25871"/>
    <w:rsid w:val="00B70110"/>
    <w:rsid w:val="00B929B6"/>
    <w:rsid w:val="00BC74F8"/>
    <w:rsid w:val="00BE143B"/>
    <w:rsid w:val="00C12E5E"/>
    <w:rsid w:val="00CE620C"/>
    <w:rsid w:val="00D6712D"/>
    <w:rsid w:val="00DB7F34"/>
    <w:rsid w:val="00DE3A86"/>
    <w:rsid w:val="00E04558"/>
    <w:rsid w:val="00E14667"/>
    <w:rsid w:val="00E73263"/>
    <w:rsid w:val="00E73CF6"/>
    <w:rsid w:val="00E76DFD"/>
    <w:rsid w:val="00EA5CE4"/>
    <w:rsid w:val="00F33F27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724EB"/>
  <w15:docId w15:val="{92FEC9F1-D9E3-4F7A-9259-A08DB82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0C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58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B25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8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ACB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2745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F359-DD55-40AD-9C56-23BC3507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Alicia Rodríguez Jiménez</cp:lastModifiedBy>
  <cp:revision>8</cp:revision>
  <dcterms:created xsi:type="dcterms:W3CDTF">2024-10-09T11:04:00Z</dcterms:created>
  <dcterms:modified xsi:type="dcterms:W3CDTF">2024-11-04T08:30:00Z</dcterms:modified>
</cp:coreProperties>
</file>